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DD1F8F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Незабываемые каникулы в Минске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я/</w:t>
      </w:r>
      <w:r w:rsidRP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5203" w:rsidRDefault="00147D38" w:rsidP="00F233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5910">
        <w:rPr>
          <w:rFonts w:ascii="Arial" w:hAnsi="Arial" w:cs="Arial"/>
          <w:b/>
          <w:sz w:val="24"/>
          <w:szCs w:val="24"/>
        </w:rPr>
        <w:t>Минск</w:t>
      </w:r>
      <w:r w:rsidR="00227EF1" w:rsidRPr="006E5910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6E5910">
        <w:rPr>
          <w:rFonts w:ascii="Arial" w:hAnsi="Arial" w:cs="Arial"/>
          <w:b/>
          <w:sz w:val="24"/>
          <w:szCs w:val="24"/>
        </w:rPr>
        <w:t xml:space="preserve"> </w:t>
      </w:r>
      <w:r w:rsidR="00777DEB">
        <w:rPr>
          <w:rFonts w:ascii="Arial" w:hAnsi="Arial" w:cs="Arial"/>
          <w:b/>
          <w:bCs/>
          <w:sz w:val="24"/>
          <w:szCs w:val="24"/>
        </w:rPr>
        <w:t xml:space="preserve">Мир </w:t>
      </w:r>
      <w:r w:rsidR="00777DEB" w:rsidRPr="005E0D9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="00777DEB">
        <w:rPr>
          <w:rFonts w:ascii="Arial" w:hAnsi="Arial" w:cs="Arial"/>
          <w:b/>
          <w:bCs/>
          <w:sz w:val="24"/>
          <w:szCs w:val="24"/>
        </w:rPr>
        <w:t xml:space="preserve"> Несвиж</w:t>
      </w:r>
      <w:r w:rsidR="005E0D97" w:rsidRPr="005E0D97">
        <w:rPr>
          <w:rFonts w:ascii="Arial" w:hAnsi="Arial" w:cs="Arial"/>
          <w:b/>
          <w:bCs/>
          <w:sz w:val="24"/>
          <w:szCs w:val="24"/>
        </w:rPr>
        <w:t xml:space="preserve"> </w:t>
      </w:r>
      <w:r w:rsidR="00111004" w:rsidRPr="005E0D9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="00C707C4" w:rsidRPr="005E0D9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E0D97" w:rsidRPr="005E0D97">
        <w:rPr>
          <w:rFonts w:ascii="Arial" w:hAnsi="Arial" w:cs="Arial"/>
          <w:b/>
          <w:bCs/>
          <w:sz w:val="24"/>
          <w:szCs w:val="24"/>
        </w:rPr>
        <w:t xml:space="preserve">Парк интерактивной истории </w:t>
      </w:r>
      <w:proofErr w:type="spellStart"/>
      <w:r w:rsidR="005E0D97" w:rsidRPr="005E0D97">
        <w:rPr>
          <w:rFonts w:ascii="Arial" w:hAnsi="Arial" w:cs="Arial"/>
          <w:b/>
          <w:bCs/>
          <w:sz w:val="24"/>
          <w:szCs w:val="24"/>
        </w:rPr>
        <w:t>Сула</w:t>
      </w:r>
      <w:proofErr w:type="spellEnd"/>
      <w:r w:rsidR="005E0D97" w:rsidRPr="00D032C6">
        <w:rPr>
          <w:rFonts w:ascii="Verdana" w:hAnsi="Verdana"/>
          <w:b/>
          <w:bCs/>
        </w:rPr>
        <w:t xml:space="preserve"> </w:t>
      </w:r>
      <w:r w:rsidR="004873F6" w:rsidRPr="00955011">
        <w:rPr>
          <w:rFonts w:ascii="Arial" w:hAnsi="Arial" w:cs="Arial"/>
          <w:b/>
          <w:sz w:val="24"/>
          <w:szCs w:val="24"/>
        </w:rPr>
        <w:t xml:space="preserve">– </w:t>
      </w:r>
      <w:r w:rsidR="000A3C08" w:rsidRPr="006E5910">
        <w:rPr>
          <w:rFonts w:ascii="Arial" w:hAnsi="Arial" w:cs="Arial"/>
          <w:b/>
          <w:bCs/>
          <w:sz w:val="24"/>
          <w:szCs w:val="24"/>
        </w:rPr>
        <w:t>Минск</w:t>
      </w:r>
    </w:p>
    <w:p w:rsidR="005E0D97" w:rsidRPr="006E5910" w:rsidRDefault="005E0D97" w:rsidP="00F233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0D97" w:rsidRPr="005E0D97" w:rsidRDefault="005E0D97" w:rsidP="005E0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Новогодние каникулы в Минск, в гостиницу БЕЛАРУСЬ*** с аквапарком. В эти 3 дня Вас ждет богатая культурная и развлекательная программа – экскурсии по нарядному Минску, осмотр величественного замка в Мире, посещение изысканного дворца 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 века в Несвиже, рождественская анимация в Парке истории </w:t>
            </w:r>
            <w:proofErr w:type="spellStart"/>
            <w:r w:rsidRPr="005E0D97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, концерт камерной музыки в Верхнем городе.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замки, завтраки шведский стол и обеды в ресторанах, камерный концерт и купание в аквапарке, дегустация самогона и катание на санях… 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955011" w:rsidRPr="005E0D97" w:rsidRDefault="00955011" w:rsidP="005E0D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5E0D97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  <w:r w:rsidRPr="005E0D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>К шведский стол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 в ресторане гостиницы.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0D97" w:rsidRPr="00777DEB" w:rsidRDefault="005E0D97" w:rsidP="005E0D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>с КОНЦЕРТОМ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5E0D9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5E0D9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5E0D9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5E0D97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5E0D97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5E0D97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  <w:r w:rsidRPr="005E0D97">
              <w:rPr>
                <w:rFonts w:ascii="Arial" w:hAnsi="Arial" w:cs="Arial"/>
                <w:iCs/>
                <w:sz w:val="18"/>
                <w:szCs w:val="18"/>
              </w:rPr>
              <w:t>Посещение аквапарка в гостинице.</w:t>
            </w:r>
            <w:r w:rsidRPr="005E0D97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955011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E0D97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Pr="005E0D97"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  <w:p w:rsidR="00955011" w:rsidRPr="00955011" w:rsidRDefault="00955011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Архитектурные памятники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sz w:val="18"/>
                <w:szCs w:val="18"/>
              </w:rPr>
              <w:t>(около 11 часов). Вы увидите с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5E0D97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5E0D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 xml:space="preserve">МирскИЙ замОК </w:t>
            </w:r>
            <w:hyperlink r:id="rId5" w:history="1">
              <w:r w:rsidRPr="005E0D97">
                <w:rPr>
                  <w:rStyle w:val="a5"/>
                  <w:rFonts w:ascii="Arial" w:hAnsi="Arial" w:cs="Arial"/>
                  <w:color w:val="800000"/>
                  <w:sz w:val="18"/>
                  <w:szCs w:val="18"/>
                </w:rPr>
                <w:t>www.mirzamak.by</w:t>
              </w:r>
            </w:hyperlink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первой четверти 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его яркий архитектурный облик, мощные стены и башни, мощенный камнем внутренний двор оставляют незабываемые впечатления, дополняемые осмотром </w:t>
            </w:r>
            <w:r w:rsidRPr="005E0D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музейной экспозиции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исполненная в стиле модерн церковь-усыпальница последних титулованных владельцев замка – князей Святополк-Мирских. Историческая часть </w:t>
            </w:r>
            <w:r w:rsidRPr="005E0D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5E0D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>чудесным образом сохранила колорит бывшего уютного местечка, где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, дома ремесленников и купцов формируют ансамбль его Рыночной площади.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E0D97" w:rsidRPr="005E0D97" w:rsidRDefault="005E0D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Получасовой переезд в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</w:t>
            </w:r>
            <w:r w:rsidRPr="005E0D97">
              <w:rPr>
                <w:rFonts w:ascii="Arial" w:hAnsi="Arial" w:cs="Arial"/>
                <w:sz w:val="18"/>
                <w:szCs w:val="18"/>
              </w:rPr>
              <w:lastRenderedPageBreak/>
              <w:t xml:space="preserve">ремесленников; рядом –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5E0D97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</w:t>
            </w:r>
            <w:r w:rsidRPr="005E0D97">
              <w:rPr>
                <w:rFonts w:ascii="Arial" w:hAnsi="Arial" w:cs="Arial"/>
                <w:caps/>
                <w:sz w:val="18"/>
                <w:szCs w:val="18"/>
              </w:rPr>
              <w:t xml:space="preserve"> – </w:t>
            </w:r>
            <w:r w:rsidRPr="005E0D97">
              <w:rPr>
                <w:rFonts w:ascii="Arial" w:hAnsi="Arial" w:cs="Arial"/>
                <w:sz w:val="18"/>
                <w:szCs w:val="18"/>
              </w:rPr>
              <w:t>парадные залы дворца</w:t>
            </w:r>
            <w:r w:rsidRPr="005E0D97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 и др.), жилые и хозяйственные помещения. Прогулка по живописным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5E0D97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Pr>
                <w:attr w:name="ProductID" w:val="1593 г"/>
              </w:smartTagPr>
              <w:r w:rsidRPr="005E0D97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5E0D97">
              <w:rPr>
                <w:rFonts w:ascii="Arial" w:hAnsi="Arial" w:cs="Arial"/>
                <w:sz w:val="18"/>
                <w:szCs w:val="18"/>
              </w:rPr>
              <w:t xml:space="preserve">., архитектор Д.М.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КРИПТА – фамильная усыпальница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</w:t>
            </w:r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</w:t>
            </w:r>
            <w:proofErr w:type="spellStart"/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5E0D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оставивших глубокий след в культурном наследии белорусского народа и всей европейской цивилизации… </w:t>
            </w: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время. </w:t>
            </w:r>
          </w:p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Pr="005E0D97" w:rsidRDefault="005E0D97" w:rsidP="005E0D9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666C34" w:rsidRPr="00666C34" w:rsidRDefault="00666C34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359D7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359D7" w:rsidRDefault="009359D7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5E0D97">
              <w:rPr>
                <w:rFonts w:ascii="Arial" w:hAnsi="Arial" w:cs="Arial"/>
                <w:bCs/>
                <w:sz w:val="18"/>
                <w:szCs w:val="18"/>
              </w:rPr>
              <w:t xml:space="preserve">, выселение из гостиницы. </w:t>
            </w:r>
          </w:p>
          <w:p w:rsidR="005E0D97" w:rsidRPr="005E0D97" w:rsidRDefault="005E0D97" w:rsidP="005E0D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79612078"/>
            <w:r w:rsidRPr="005E0D97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«РОЖДЕСТВЕНСКАЯ ВЕСТОЧКА ИЗ СУЛЫ».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Со вкусом обновленная усадьба Ленских в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— великолепный образец шляхетской культуры Беларуси ХVIII-ХIX веков.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-парковый комплекс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“Рождественская весточка из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Сулы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” – анимационная экскурсия, весело рассказывающая о важнейших традициях, связанных с зимними праздниками у наших предков, наполненными весельем и Рождественским волшебством. На протяжении экскурсии Вас ожидает не только увлекательный рассказ о старинных традициях встречи Рождества и Нового года, но и интерактивные театрализованные действия, угощения, обряды, игры, танцы, катание на санях и многое другое. Гости станут участниками настоящего 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>КВЕСТА: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P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У въезда в усадьбу вас встретят с музыкой и в исторических костюмах – целый ритуал вступления на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Сульскую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землю! Здесь вы получите задания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квеста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E0D97" w:rsidRP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Пройдете испытания на интерактивная площадках: “Белорусское местечко”, “Капище”, “Гончарная мастерская”, «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Сульский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замок», “Коллегиум”…</w:t>
            </w:r>
          </w:p>
          <w:p w:rsidR="005E0D97" w:rsidRP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Продегустируете брендовый спиртной напиток - старку «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Запольская», а для детей – угощение сладкими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подарками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E0D97" w:rsidRP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Посмотрите традиционный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рождественский спектакль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Сульской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батлейке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E0D97" w:rsidRP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Во время встречи с </w:t>
            </w:r>
            <w:r w:rsidRPr="005E0D97">
              <w:rPr>
                <w:rFonts w:ascii="Arial" w:hAnsi="Arial" w:cs="Arial"/>
                <w:b/>
                <w:sz w:val="18"/>
                <w:szCs w:val="18"/>
              </w:rPr>
              <w:t>САНТОЙ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разучите старинные танцы и попросите его об исполнении желаний – успейте придумать и загадать самое заветное.</w:t>
            </w:r>
          </w:p>
          <w:p w:rsidR="005E0D97" w:rsidRDefault="005E0D97" w:rsidP="005E0D97">
            <w:pPr>
              <w:numPr>
                <w:ilvl w:val="0"/>
                <w:numId w:val="15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В завершение Вас ожидает </w:t>
            </w:r>
            <w:r w:rsidRPr="005E0D97">
              <w:rPr>
                <w:rFonts w:ascii="Arial" w:hAnsi="Arial" w:cs="Arial"/>
                <w:b/>
                <w:caps/>
                <w:sz w:val="18"/>
                <w:szCs w:val="18"/>
              </w:rPr>
              <w:t>катание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на санях либо на бричке (по погоде).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Здесь Вы совершите путешествие сквозь века – вся история страны на площадках Парка истории!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В свободное время Вы сможете поучаствовать в МАСТЕР-КЛАССАХ.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5E0D97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в ресторане.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b/>
                <w:sz w:val="18"/>
                <w:szCs w:val="18"/>
              </w:rPr>
              <w:t>Возвращение в Минск на вокзал около 18.00.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центре «Столица» в 5 минутах ходьбы… 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C34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  <w:bookmarkEnd w:id="0"/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5E0D97" w:rsidRPr="007F066C" w:rsidRDefault="003D457C" w:rsidP="007F066C">
            <w:pPr>
              <w:pStyle w:val="21"/>
              <w:tabs>
                <w:tab w:val="left" w:pos="1080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47D1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3246" w:rsidRPr="007F066C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5A3246" w:rsidRPr="007F06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066C" w:rsidRPr="007F066C">
              <w:rPr>
                <w:rFonts w:ascii="Arial" w:hAnsi="Arial" w:cs="Arial"/>
                <w:iCs/>
                <w:sz w:val="18"/>
                <w:szCs w:val="18"/>
              </w:rPr>
              <w:t>в гостинице Беларусь*** с аквапарком в центре города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A3246" w:rsidRPr="007F066C">
              <w:rPr>
                <w:rFonts w:ascii="Arial" w:hAnsi="Arial" w:cs="Arial"/>
                <w:sz w:val="18"/>
                <w:szCs w:val="18"/>
              </w:rPr>
              <w:t>1-</w:t>
            </w:r>
            <w:r w:rsidR="005A3246" w:rsidRPr="007F066C">
              <w:rPr>
                <w:rFonts w:ascii="Arial" w:hAnsi="Arial" w:cs="Arial"/>
                <w:iCs/>
                <w:sz w:val="18"/>
                <w:szCs w:val="18"/>
              </w:rPr>
              <w:t>2-</w:t>
            </w:r>
            <w:r w:rsidR="007F066C" w:rsidRPr="007F066C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A3246" w:rsidRPr="007F066C">
              <w:rPr>
                <w:rFonts w:ascii="Arial" w:hAnsi="Arial" w:cs="Arial"/>
                <w:iCs/>
                <w:sz w:val="18"/>
                <w:szCs w:val="18"/>
              </w:rPr>
              <w:t>местные номера со всеми уд</w:t>
            </w:r>
            <w:r w:rsidR="00DA5959" w:rsidRPr="007F066C">
              <w:rPr>
                <w:rFonts w:ascii="Arial" w:hAnsi="Arial" w:cs="Arial"/>
                <w:iCs/>
                <w:sz w:val="18"/>
                <w:szCs w:val="18"/>
              </w:rPr>
              <w:t>обствами, телевизором</w:t>
            </w:r>
            <w:r w:rsidR="00E070AE" w:rsidRPr="007F066C">
              <w:rPr>
                <w:rFonts w:ascii="Arial" w:hAnsi="Arial" w:cs="Arial"/>
                <w:iCs/>
                <w:sz w:val="18"/>
                <w:szCs w:val="18"/>
              </w:rPr>
              <w:t>, телефоном</w:t>
            </w:r>
            <w:r w:rsidR="007F066C" w:rsidRPr="007F066C">
              <w:rPr>
                <w:rFonts w:ascii="Arial" w:hAnsi="Arial" w:cs="Arial"/>
                <w:iCs/>
                <w:sz w:val="18"/>
                <w:szCs w:val="18"/>
              </w:rPr>
              <w:t>);</w:t>
            </w:r>
            <w:r w:rsidR="007F066C" w:rsidRPr="007F066C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="00E070AE" w:rsidRPr="007F066C">
              <w:rPr>
                <w:rFonts w:ascii="Arial" w:hAnsi="Arial" w:cs="Arial"/>
                <w:sz w:val="18"/>
                <w:szCs w:val="18"/>
              </w:rPr>
              <w:t>питание: 3</w:t>
            </w:r>
            <w:r w:rsidR="005539A0" w:rsidRPr="007F066C">
              <w:rPr>
                <w:rFonts w:ascii="Arial" w:hAnsi="Arial" w:cs="Arial"/>
                <w:sz w:val="18"/>
                <w:szCs w:val="18"/>
              </w:rPr>
              <w:t xml:space="preserve"> завтрака шведский стол </w:t>
            </w:r>
            <w:r w:rsidR="007F066C" w:rsidRPr="007F066C">
              <w:rPr>
                <w:rFonts w:ascii="Arial" w:hAnsi="Arial" w:cs="Arial"/>
                <w:iCs/>
                <w:sz w:val="18"/>
                <w:szCs w:val="18"/>
              </w:rPr>
              <w:t>+ 3</w:t>
            </w:r>
            <w:r w:rsidR="00E070AE" w:rsidRPr="007F066C">
              <w:rPr>
                <w:rFonts w:ascii="Arial" w:hAnsi="Arial" w:cs="Arial"/>
                <w:iCs/>
                <w:sz w:val="18"/>
                <w:szCs w:val="18"/>
              </w:rPr>
              <w:t xml:space="preserve"> обеда</w:t>
            </w:r>
            <w:r w:rsidR="00DD4DEE" w:rsidRPr="007F066C">
              <w:rPr>
                <w:rFonts w:ascii="Arial" w:hAnsi="Arial" w:cs="Arial"/>
                <w:iCs/>
                <w:sz w:val="18"/>
                <w:szCs w:val="18"/>
              </w:rPr>
              <w:t xml:space="preserve"> + 1 дегустация в </w:t>
            </w:r>
            <w:proofErr w:type="spellStart"/>
            <w:r w:rsidR="00DD4DEE" w:rsidRPr="007F066C">
              <w:rPr>
                <w:rFonts w:ascii="Arial" w:hAnsi="Arial" w:cs="Arial"/>
                <w:iCs/>
                <w:sz w:val="18"/>
                <w:szCs w:val="18"/>
              </w:rPr>
              <w:t>Суле</w:t>
            </w:r>
            <w:proofErr w:type="spellEnd"/>
            <w:r w:rsidR="005539A0" w:rsidRPr="007F066C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7F066C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7F066C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7F066C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7F066C">
              <w:rPr>
                <w:rFonts w:ascii="Arial" w:hAnsi="Arial" w:cs="Arial"/>
                <w:sz w:val="18"/>
                <w:szCs w:val="18"/>
              </w:rPr>
              <w:t xml:space="preserve">; транспорт: </w:t>
            </w:r>
            <w:r w:rsidR="00E070AE" w:rsidRPr="007F066C">
              <w:rPr>
                <w:rFonts w:ascii="Arial" w:hAnsi="Arial" w:cs="Arial"/>
                <w:sz w:val="18"/>
                <w:szCs w:val="18"/>
              </w:rPr>
              <w:t>автобус туркласса</w:t>
            </w:r>
            <w:r w:rsidR="005539A0" w:rsidRPr="007F066C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F447D1" w:rsidRPr="007F066C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7F066C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Праздничный концерт, </w:t>
            </w:r>
            <w:r w:rsidR="007F066C">
              <w:rPr>
                <w:rFonts w:ascii="Arial" w:hAnsi="Arial" w:cs="Arial"/>
                <w:sz w:val="18"/>
                <w:szCs w:val="18"/>
              </w:rPr>
              <w:t>э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7F066C" w:rsidRPr="007F066C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7F066C" w:rsidRPr="007F066C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7F066C">
              <w:rPr>
                <w:rFonts w:ascii="Arial" w:hAnsi="Arial" w:cs="Arial"/>
                <w:sz w:val="18"/>
                <w:szCs w:val="18"/>
              </w:rPr>
              <w:t>э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дворцовый комплекс в Несвиже, </w:t>
            </w:r>
            <w:r w:rsidR="007F066C">
              <w:rPr>
                <w:rFonts w:ascii="Arial" w:hAnsi="Arial" w:cs="Arial"/>
                <w:sz w:val="18"/>
                <w:szCs w:val="18"/>
              </w:rPr>
              <w:t>п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осещение Фарного костела в Несвиже, </w:t>
            </w:r>
            <w:r w:rsidR="007F066C">
              <w:rPr>
                <w:rFonts w:ascii="Arial" w:hAnsi="Arial" w:cs="Arial"/>
                <w:sz w:val="18"/>
                <w:szCs w:val="18"/>
              </w:rPr>
              <w:t>э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по Мирскому замку, </w:t>
            </w:r>
            <w:r w:rsidR="007F066C">
              <w:rPr>
                <w:rFonts w:ascii="Arial" w:hAnsi="Arial" w:cs="Arial"/>
                <w:sz w:val="18"/>
                <w:szCs w:val="18"/>
                <w:lang w:eastAsia="ru-RU"/>
              </w:rPr>
              <w:t>э</w:t>
            </w:r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кскурсия в </w:t>
            </w:r>
            <w:proofErr w:type="spellStart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>усадебно</w:t>
            </w:r>
            <w:proofErr w:type="spellEnd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-парковый комплекс «Парк истории </w:t>
            </w:r>
            <w:proofErr w:type="spellStart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>Сула</w:t>
            </w:r>
            <w:proofErr w:type="spellEnd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 </w:t>
            </w:r>
            <w:r w:rsidR="007F066C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вест и анимационная программа с дегустацией в </w:t>
            </w:r>
            <w:proofErr w:type="spellStart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>Суле</w:t>
            </w:r>
            <w:proofErr w:type="spellEnd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>Батлейка</w:t>
            </w:r>
            <w:proofErr w:type="spellEnd"/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рождественский спектакль, </w:t>
            </w:r>
            <w:r w:rsidR="007F066C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7F066C" w:rsidRPr="007F066C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атание на санях или бричке; </w:t>
            </w:r>
            <w:r w:rsidR="007F066C">
              <w:rPr>
                <w:rFonts w:ascii="Arial" w:hAnsi="Arial" w:cs="Arial"/>
                <w:sz w:val="18"/>
                <w:szCs w:val="18"/>
              </w:rPr>
              <w:t>а</w:t>
            </w:r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квапарк в гостинице Беларусь*** 2 часа; </w:t>
            </w:r>
            <w:proofErr w:type="spellStart"/>
            <w:r w:rsidR="007F066C" w:rsidRPr="007F066C">
              <w:rPr>
                <w:rFonts w:ascii="Arial" w:hAnsi="Arial" w:cs="Arial"/>
                <w:sz w:val="18"/>
                <w:szCs w:val="18"/>
              </w:rPr>
              <w:t>информпакет</w:t>
            </w:r>
            <w:proofErr w:type="spellEnd"/>
            <w:r w:rsidR="007F066C" w:rsidRPr="007F06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066C" w:rsidRPr="007F066C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F51B1C" w:rsidRPr="005E0D97" w:rsidRDefault="00795DED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F51B1C" w:rsidRPr="00F51B1C" w:rsidRDefault="00F51B1C" w:rsidP="00052FD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E0D97" w:rsidRPr="005E0D97" w:rsidRDefault="005E0D97" w:rsidP="005E0D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0D97" w:rsidRPr="005E0D97" w:rsidRDefault="005E0D97" w:rsidP="005E0D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— минус 20% от цены взрослых </w:t>
            </w:r>
            <w:bookmarkStart w:id="1" w:name="_Hlk112833126"/>
            <w:r w:rsidRPr="005E0D97">
              <w:rPr>
                <w:rFonts w:ascii="Arial" w:hAnsi="Arial" w:cs="Arial"/>
                <w:sz w:val="18"/>
                <w:szCs w:val="18"/>
              </w:rPr>
              <w:t>(в номерах 2-м ДАБЛ или ЛЮКС)</w:t>
            </w:r>
            <w:bookmarkEnd w:id="1"/>
          </w:p>
          <w:p w:rsidR="005E0D97" w:rsidRPr="005E0D97" w:rsidRDefault="005E0D97" w:rsidP="005E0D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19 000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DF7C15" w:rsidRPr="005E0D97" w:rsidRDefault="00DF7C15" w:rsidP="005E0D97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Pr="005E0D97" w:rsidRDefault="005E0D97" w:rsidP="005E0D97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5E0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кондиционеры, телевизоры, холодильники, телефоны, оборудованные ванные комнаты с косметическими принадлежностями. Номера ТВИН имеют 2 кровати шириной </w:t>
            </w:r>
            <w:smartTag w:uri="urn:schemas-microsoft-com:office:smarttags" w:element="place">
              <w:smartTagPr>
                <w:attr w:name="ProductID" w:val="90 см"/>
              </w:smartTagPr>
              <w:r w:rsidRPr="005E0D97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place">
              <w:smartTagPr>
                <w:attr w:name="ProductID" w:val="140 см"/>
              </w:smartTagPr>
              <w:r w:rsidRPr="005E0D97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КИНГ САЙЗ имеют большую площадь (30 </w:t>
            </w:r>
            <w:proofErr w:type="spellStart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>кв.м</w:t>
            </w:r>
            <w:proofErr w:type="spellEnd"/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), улучшенный интерьер, двуспальную кровать шириной </w:t>
            </w:r>
            <w:smartTag w:uri="urn:schemas-microsoft-com:office:smarttags" w:element="place">
              <w:smartTagPr>
                <w:attr w:name="ProductID" w:val="160 см"/>
              </w:smartTagPr>
              <w:r w:rsidRPr="005E0D97">
                <w:rPr>
                  <w:rFonts w:ascii="Arial" w:hAnsi="Arial" w:cs="Arial"/>
                  <w:b w:val="0"/>
                  <w:sz w:val="18"/>
                  <w:szCs w:val="18"/>
                </w:rPr>
                <w:t>160 см</w:t>
              </w:r>
            </w:smartTag>
            <w:r w:rsidRPr="005E0D97">
              <w:rPr>
                <w:rFonts w:ascii="Arial" w:hAnsi="Arial" w:cs="Arial"/>
                <w:b w:val="0"/>
                <w:sz w:val="18"/>
                <w:szCs w:val="18"/>
              </w:rPr>
              <w:t xml:space="preserve"> и диван. Номера ЛЮКС имеют 2 комнаты: спальню с двуспальной кроватью и гостиную. Завтраки шведский стол.</w:t>
            </w:r>
            <w:r w:rsidRPr="005E0D9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5E0D97" w:rsidRDefault="005E0D97" w:rsidP="005E0D9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5E0D97" w:rsidRPr="005E0D97" w:rsidRDefault="005E0D97" w:rsidP="005E0D9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0D97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5E0D97">
              <w:rPr>
                <w:rFonts w:ascii="Arial" w:hAnsi="Arial" w:cs="Arial"/>
                <w:sz w:val="18"/>
                <w:szCs w:val="18"/>
              </w:rPr>
              <w:t xml:space="preserve"> на 16, 50 и 230 мест 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5E0D97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955011" w:rsidRPr="005E0D97" w:rsidRDefault="005E0D97" w:rsidP="005E0D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E0D97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9359D7" w:rsidRPr="00197BE5" w:rsidRDefault="009359D7" w:rsidP="009359D7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5959" w:rsidRDefault="00795DED" w:rsidP="005E0D97">
            <w:pPr>
              <w:tabs>
                <w:tab w:val="left" w:pos="0"/>
                <w:tab w:val="left" w:pos="289"/>
              </w:tabs>
              <w:spacing w:after="0" w:line="216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DA5959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DA59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E0D97" w:rsidRPr="006A31A5">
              <w:rPr>
                <w:rFonts w:ascii="Verdana" w:hAnsi="Verdana" w:cs="Arial"/>
                <w:bCs/>
                <w:sz w:val="18"/>
                <w:szCs w:val="18"/>
              </w:rPr>
              <w:t xml:space="preserve">Минск – Несвиж </w:t>
            </w:r>
            <w:smartTag w:uri="urn:schemas-microsoft-com:office:smarttags" w:element="place">
              <w:smartTagPr>
                <w:attr w:name="ProductID" w:val="120 км"/>
              </w:smartTagPr>
              <w:r w:rsidR="005E0D97" w:rsidRPr="006A31A5">
                <w:rPr>
                  <w:rFonts w:ascii="Verdana" w:hAnsi="Verdana" w:cs="Arial"/>
                  <w:bCs/>
                  <w:sz w:val="18"/>
                  <w:szCs w:val="18"/>
                </w:rPr>
                <w:t>120 км</w:t>
              </w:r>
            </w:smartTag>
            <w:r w:rsidR="005E0D97" w:rsidRPr="006A31A5">
              <w:rPr>
                <w:rFonts w:ascii="Verdana" w:hAnsi="Verdana" w:cs="Arial"/>
                <w:bCs/>
                <w:sz w:val="18"/>
                <w:szCs w:val="18"/>
              </w:rPr>
              <w:t xml:space="preserve">, Несвиж – Мир </w:t>
            </w:r>
            <w:smartTag w:uri="urn:schemas-microsoft-com:office:smarttags" w:element="place">
              <w:smartTagPr>
                <w:attr w:name="ProductID" w:val="30 км"/>
              </w:smartTagPr>
              <w:r w:rsidR="005E0D97" w:rsidRPr="006A31A5">
                <w:rPr>
                  <w:rFonts w:ascii="Verdana" w:hAnsi="Verdana" w:cs="Arial"/>
                  <w:bCs/>
                  <w:sz w:val="18"/>
                  <w:szCs w:val="18"/>
                </w:rPr>
                <w:t>30 км</w:t>
              </w:r>
            </w:smartTag>
            <w:r w:rsidR="005E0D97" w:rsidRPr="006A31A5">
              <w:rPr>
                <w:rFonts w:ascii="Verdana" w:hAnsi="Verdana" w:cs="Arial"/>
                <w:bCs/>
                <w:sz w:val="18"/>
                <w:szCs w:val="18"/>
              </w:rPr>
              <w:t xml:space="preserve">, Мир – Минск 100 км, Минск – </w:t>
            </w:r>
            <w:proofErr w:type="spellStart"/>
            <w:r w:rsidR="005E0D97" w:rsidRPr="006A31A5">
              <w:rPr>
                <w:rFonts w:ascii="Verdana" w:hAnsi="Verdana" w:cs="Arial"/>
                <w:bCs/>
                <w:sz w:val="18"/>
                <w:szCs w:val="18"/>
              </w:rPr>
              <w:t>Сула</w:t>
            </w:r>
            <w:proofErr w:type="spellEnd"/>
            <w:r w:rsidR="005E0D97" w:rsidRPr="006A31A5">
              <w:rPr>
                <w:rFonts w:ascii="Verdana" w:hAnsi="Verdana" w:cs="Arial"/>
                <w:bCs/>
                <w:sz w:val="18"/>
                <w:szCs w:val="18"/>
              </w:rPr>
              <w:t xml:space="preserve"> 60 км</w:t>
            </w:r>
            <w:r w:rsidR="005E0D9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5E0D97" w:rsidRPr="005E0D97" w:rsidRDefault="005E0D97" w:rsidP="005E0D97">
            <w:pPr>
              <w:tabs>
                <w:tab w:val="left" w:pos="0"/>
                <w:tab w:val="left" w:pos="289"/>
              </w:tabs>
              <w:spacing w:after="0" w:line="21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795DED" w:rsidRPr="00DA5959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OLE_LINK1"/>
            <w:bookmarkStart w:id="3" w:name="OLE_LINK2"/>
            <w:r w:rsidRPr="00DA5959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  <w:bookmarkStart w:id="4" w:name="_GoBack"/>
            <w:bookmarkEnd w:id="2"/>
            <w:bookmarkEnd w:id="3"/>
            <w:bookmarkEnd w:id="4"/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5CE"/>
    <w:multiLevelType w:val="hybridMultilevel"/>
    <w:tmpl w:val="60040606"/>
    <w:lvl w:ilvl="0" w:tplc="7A1A9504">
      <w:numFmt w:val="bullet"/>
      <w:lvlText w:val="•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0DE3"/>
    <w:multiLevelType w:val="hybridMultilevel"/>
    <w:tmpl w:val="22AA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57398"/>
    <w:multiLevelType w:val="hybridMultilevel"/>
    <w:tmpl w:val="BC5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4"/>
  </w:num>
  <w:num w:numId="8">
    <w:abstractNumId w:val="8"/>
  </w:num>
  <w:num w:numId="9">
    <w:abstractNumId w:val="10"/>
  </w:num>
  <w:num w:numId="10">
    <w:abstractNumId w:val="29"/>
  </w:num>
  <w:num w:numId="11">
    <w:abstractNumId w:val="18"/>
  </w:num>
  <w:num w:numId="12">
    <w:abstractNumId w:val="3"/>
  </w:num>
  <w:num w:numId="13">
    <w:abstractNumId w:val="4"/>
  </w:num>
  <w:num w:numId="14">
    <w:abstractNumId w:val="28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7"/>
  </w:num>
  <w:num w:numId="20">
    <w:abstractNumId w:val="20"/>
  </w:num>
  <w:num w:numId="21">
    <w:abstractNumId w:val="19"/>
  </w:num>
  <w:num w:numId="22">
    <w:abstractNumId w:val="9"/>
  </w:num>
  <w:num w:numId="23">
    <w:abstractNumId w:val="14"/>
  </w:num>
  <w:num w:numId="24">
    <w:abstractNumId w:val="26"/>
  </w:num>
  <w:num w:numId="25">
    <w:abstractNumId w:val="11"/>
  </w:num>
  <w:num w:numId="26">
    <w:abstractNumId w:val="0"/>
  </w:num>
  <w:num w:numId="27">
    <w:abstractNumId w:val="6"/>
  </w:num>
  <w:num w:numId="28">
    <w:abstractNumId w:val="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52FDF"/>
    <w:rsid w:val="00075203"/>
    <w:rsid w:val="00075ADC"/>
    <w:rsid w:val="000A3C08"/>
    <w:rsid w:val="000C5907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27EF1"/>
    <w:rsid w:val="002E129E"/>
    <w:rsid w:val="00302B70"/>
    <w:rsid w:val="00315232"/>
    <w:rsid w:val="00347E71"/>
    <w:rsid w:val="00357501"/>
    <w:rsid w:val="003827F3"/>
    <w:rsid w:val="00394752"/>
    <w:rsid w:val="003A6503"/>
    <w:rsid w:val="003D412E"/>
    <w:rsid w:val="003D457C"/>
    <w:rsid w:val="00413FD5"/>
    <w:rsid w:val="004873F6"/>
    <w:rsid w:val="00497498"/>
    <w:rsid w:val="004C651B"/>
    <w:rsid w:val="005539A0"/>
    <w:rsid w:val="00561FB9"/>
    <w:rsid w:val="005A3246"/>
    <w:rsid w:val="005C09B1"/>
    <w:rsid w:val="005E0D97"/>
    <w:rsid w:val="005F3D13"/>
    <w:rsid w:val="005F5998"/>
    <w:rsid w:val="00627656"/>
    <w:rsid w:val="00666C34"/>
    <w:rsid w:val="0067518E"/>
    <w:rsid w:val="006E5910"/>
    <w:rsid w:val="00752C77"/>
    <w:rsid w:val="00760790"/>
    <w:rsid w:val="00777DEB"/>
    <w:rsid w:val="00795DED"/>
    <w:rsid w:val="007F066C"/>
    <w:rsid w:val="008718B7"/>
    <w:rsid w:val="008E2CED"/>
    <w:rsid w:val="008F08DF"/>
    <w:rsid w:val="009359D7"/>
    <w:rsid w:val="00955011"/>
    <w:rsid w:val="009B3482"/>
    <w:rsid w:val="009C7194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355B8"/>
    <w:rsid w:val="00D466EC"/>
    <w:rsid w:val="00DA5959"/>
    <w:rsid w:val="00DD1F8F"/>
    <w:rsid w:val="00DD4DEE"/>
    <w:rsid w:val="00DD4F97"/>
    <w:rsid w:val="00DD7200"/>
    <w:rsid w:val="00DF3ECD"/>
    <w:rsid w:val="00DF7C15"/>
    <w:rsid w:val="00E049C0"/>
    <w:rsid w:val="00E061E5"/>
    <w:rsid w:val="00E070AE"/>
    <w:rsid w:val="00E333B4"/>
    <w:rsid w:val="00F0378F"/>
    <w:rsid w:val="00F23344"/>
    <w:rsid w:val="00F31D44"/>
    <w:rsid w:val="00F447D1"/>
    <w:rsid w:val="00F51B1C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  <w:style w:type="paragraph" w:styleId="aa">
    <w:name w:val="Normal (Web)"/>
    <w:basedOn w:val="a"/>
    <w:uiPriority w:val="99"/>
    <w:unhideWhenUsed/>
    <w:rsid w:val="00075203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zama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33</cp:revision>
  <dcterms:created xsi:type="dcterms:W3CDTF">2024-04-09T12:54:00Z</dcterms:created>
  <dcterms:modified xsi:type="dcterms:W3CDTF">2024-08-09T11:31:00Z</dcterms:modified>
</cp:coreProperties>
</file>